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0778B" w14:textId="0532B002" w:rsidR="00564DE0" w:rsidRPr="00564DE0" w:rsidRDefault="007C21BC" w:rsidP="00564DE0">
      <w:pPr>
        <w:pStyle w:val="NormalWeb"/>
        <w:shd w:val="clear" w:color="auto" w:fill="FFFFFF"/>
        <w:spacing w:before="0" w:beforeAutospacing="0"/>
        <w:jc w:val="center"/>
        <w:rPr>
          <w:rStyle w:val="Strong"/>
          <w:rFonts w:ascii="Segoe UI" w:hAnsi="Segoe UI" w:cs="Segoe UI"/>
          <w:color w:val="353C41"/>
          <w:sz w:val="32"/>
          <w:szCs w:val="32"/>
        </w:rPr>
      </w:pPr>
      <w:r>
        <w:rPr>
          <w:rStyle w:val="Strong"/>
          <w:rFonts w:ascii="Segoe UI" w:hAnsi="Segoe UI" w:cs="Segoe UI"/>
          <w:color w:val="353C41"/>
          <w:sz w:val="32"/>
          <w:szCs w:val="32"/>
        </w:rPr>
        <w:t>Pinyon Jay Field</w:t>
      </w:r>
      <w:r w:rsidR="00564DE0" w:rsidRPr="00564DE0">
        <w:rPr>
          <w:rStyle w:val="Strong"/>
          <w:rFonts w:ascii="Segoe UI" w:hAnsi="Segoe UI" w:cs="Segoe UI"/>
          <w:color w:val="353C41"/>
          <w:sz w:val="32"/>
          <w:szCs w:val="32"/>
        </w:rPr>
        <w:t xml:space="preserve"> Technician</w:t>
      </w:r>
    </w:p>
    <w:p w14:paraId="678480D3" w14:textId="10FAB7A4" w:rsidR="00564DE0" w:rsidRPr="00564DE0" w:rsidRDefault="00564DE0" w:rsidP="00564DE0">
      <w:pPr>
        <w:pStyle w:val="NormalWeb"/>
        <w:shd w:val="clear" w:color="auto" w:fill="FFFFFF"/>
        <w:spacing w:before="0" w:beforeAutospacing="0"/>
        <w:jc w:val="center"/>
        <w:rPr>
          <w:rStyle w:val="Strong"/>
          <w:rFonts w:ascii="Segoe UI" w:hAnsi="Segoe UI" w:cs="Segoe UI"/>
          <w:color w:val="595959" w:themeColor="text1" w:themeTint="A6"/>
          <w:sz w:val="21"/>
          <w:szCs w:val="21"/>
        </w:rPr>
      </w:pPr>
      <w:r w:rsidRPr="00564DE0">
        <w:rPr>
          <w:rStyle w:val="Strong"/>
          <w:rFonts w:ascii="Segoe UI" w:hAnsi="Segoe UI" w:cs="Segoe UI"/>
          <w:color w:val="595959" w:themeColor="text1" w:themeTint="A6"/>
          <w:sz w:val="21"/>
          <w:szCs w:val="21"/>
        </w:rPr>
        <w:t>Pinyon Jay surveys</w:t>
      </w:r>
      <w:r w:rsidR="007C21BC">
        <w:rPr>
          <w:rStyle w:val="Strong"/>
          <w:rFonts w:ascii="Segoe UI" w:hAnsi="Segoe UI" w:cs="Segoe UI"/>
          <w:color w:val="595959" w:themeColor="text1" w:themeTint="A6"/>
          <w:sz w:val="21"/>
          <w:szCs w:val="21"/>
        </w:rPr>
        <w:t>- Arizona, NV, Eastern CA</w:t>
      </w:r>
    </w:p>
    <w:p w14:paraId="1A8D8F8C" w14:textId="18CE33F5" w:rsidR="005317DF" w:rsidRDefault="005317DF" w:rsidP="005317DF">
      <w:pPr>
        <w:pStyle w:val="NormalWeb"/>
        <w:shd w:val="clear" w:color="auto" w:fill="FFFFFF"/>
        <w:spacing w:before="0" w:beforeAutospacing="0"/>
        <w:rPr>
          <w:rFonts w:ascii="Segoe UI" w:hAnsi="Segoe UI" w:cs="Segoe UI"/>
          <w:color w:val="353C41"/>
          <w:sz w:val="21"/>
          <w:szCs w:val="21"/>
        </w:rPr>
      </w:pPr>
      <w:r>
        <w:rPr>
          <w:rStyle w:val="Strong"/>
          <w:rFonts w:ascii="Segoe UI" w:hAnsi="Segoe UI" w:cs="Segoe UI"/>
          <w:color w:val="353C41"/>
          <w:sz w:val="21"/>
          <w:szCs w:val="21"/>
        </w:rPr>
        <w:t>Job Description:</w:t>
      </w:r>
      <w:r>
        <w:rPr>
          <w:rFonts w:ascii="Segoe UI" w:hAnsi="Segoe UI" w:cs="Segoe UI"/>
          <w:color w:val="353C41"/>
          <w:sz w:val="21"/>
          <w:szCs w:val="21"/>
        </w:rPr>
        <w:t xml:space="preserve"> Great Basin Bird Observatory (GBBO) is seeking qualified avian field technicians to conduct Pinyon Jay surveys at multiple study sites </w:t>
      </w:r>
      <w:r w:rsidR="007C21BC">
        <w:rPr>
          <w:rFonts w:ascii="Segoe UI" w:hAnsi="Segoe UI" w:cs="Segoe UI"/>
          <w:color w:val="353C41"/>
          <w:sz w:val="21"/>
          <w:szCs w:val="21"/>
        </w:rPr>
        <w:t>in Northern Arizona, Nevada, and Eastern California</w:t>
      </w:r>
      <w:r>
        <w:rPr>
          <w:rFonts w:ascii="Segoe UI" w:hAnsi="Segoe UI" w:cs="Segoe UI"/>
          <w:color w:val="353C41"/>
          <w:sz w:val="21"/>
          <w:szCs w:val="21"/>
        </w:rPr>
        <w:t>. Primary duties will include surveying plots for Pinyon Jay presence/absence</w:t>
      </w:r>
      <w:r w:rsidR="002C705A">
        <w:rPr>
          <w:rFonts w:ascii="Segoe UI" w:hAnsi="Segoe UI" w:cs="Segoe UI"/>
          <w:color w:val="353C41"/>
          <w:sz w:val="21"/>
          <w:szCs w:val="21"/>
        </w:rPr>
        <w:t xml:space="preserve"> </w:t>
      </w:r>
      <w:r>
        <w:rPr>
          <w:rFonts w:ascii="Segoe UI" w:hAnsi="Segoe UI" w:cs="Segoe UI"/>
          <w:color w:val="353C41"/>
          <w:sz w:val="21"/>
          <w:szCs w:val="21"/>
        </w:rPr>
        <w:t xml:space="preserve">and documenting </w:t>
      </w:r>
      <w:r w:rsidR="00D2583E">
        <w:rPr>
          <w:rFonts w:ascii="Segoe UI" w:hAnsi="Segoe UI" w:cs="Segoe UI"/>
          <w:color w:val="353C41"/>
          <w:sz w:val="21"/>
          <w:szCs w:val="21"/>
        </w:rPr>
        <w:t xml:space="preserve">behavioral </w:t>
      </w:r>
      <w:r>
        <w:rPr>
          <w:rFonts w:ascii="Segoe UI" w:hAnsi="Segoe UI" w:cs="Segoe UI"/>
          <w:color w:val="353C41"/>
          <w:sz w:val="21"/>
          <w:szCs w:val="21"/>
        </w:rPr>
        <w:t>sightings</w:t>
      </w:r>
      <w:r w:rsidR="00D2583E">
        <w:rPr>
          <w:rFonts w:ascii="Segoe UI" w:hAnsi="Segoe UI" w:cs="Segoe UI"/>
          <w:color w:val="353C41"/>
          <w:sz w:val="21"/>
          <w:szCs w:val="21"/>
        </w:rPr>
        <w:t xml:space="preserve"> using ESRI field maps</w:t>
      </w:r>
      <w:r>
        <w:rPr>
          <w:rFonts w:ascii="Segoe UI" w:hAnsi="Segoe UI" w:cs="Segoe UI"/>
          <w:color w:val="353C41"/>
          <w:sz w:val="21"/>
          <w:szCs w:val="21"/>
        </w:rPr>
        <w:t xml:space="preserve">. </w:t>
      </w:r>
      <w:r w:rsidR="007326B7">
        <w:rPr>
          <w:rFonts w:ascii="Segoe UI" w:hAnsi="Segoe UI" w:cs="Segoe UI"/>
          <w:color w:val="353C41"/>
          <w:sz w:val="21"/>
          <w:szCs w:val="21"/>
        </w:rPr>
        <w:t xml:space="preserve">We will also be conducting nesting and colony surveys in select locations. </w:t>
      </w:r>
      <w:r w:rsidR="00D2583E">
        <w:rPr>
          <w:rFonts w:ascii="Segoe UI" w:hAnsi="Segoe UI" w:cs="Segoe UI"/>
          <w:color w:val="353C41"/>
          <w:sz w:val="21"/>
          <w:szCs w:val="21"/>
        </w:rPr>
        <w:t>Surveyors should expect to walk up to 10 kilometers a day over potentially rigorous terrain.</w:t>
      </w:r>
      <w:r w:rsidR="002662F4">
        <w:rPr>
          <w:rFonts w:ascii="Segoe UI" w:hAnsi="Segoe UI" w:cs="Segoe UI"/>
          <w:color w:val="353C41"/>
          <w:sz w:val="21"/>
          <w:szCs w:val="21"/>
        </w:rPr>
        <w:t xml:space="preserve"> </w:t>
      </w:r>
      <w:r>
        <w:rPr>
          <w:rFonts w:ascii="Segoe UI" w:hAnsi="Segoe UI" w:cs="Segoe UI"/>
          <w:color w:val="353C41"/>
          <w:sz w:val="21"/>
          <w:szCs w:val="21"/>
        </w:rPr>
        <w:t>Working and camping remotely in varying conditions</w:t>
      </w:r>
      <w:r w:rsidR="00997E8D">
        <w:rPr>
          <w:rFonts w:ascii="Segoe UI" w:hAnsi="Segoe UI" w:cs="Segoe UI"/>
          <w:color w:val="353C41"/>
          <w:sz w:val="21"/>
          <w:szCs w:val="21"/>
        </w:rPr>
        <w:t xml:space="preserve"> and potentially long drives</w:t>
      </w:r>
      <w:r>
        <w:rPr>
          <w:rFonts w:ascii="Segoe UI" w:hAnsi="Segoe UI" w:cs="Segoe UI"/>
          <w:color w:val="353C41"/>
          <w:sz w:val="21"/>
          <w:szCs w:val="21"/>
        </w:rPr>
        <w:t xml:space="preserve"> is required. You may be working up to 10 days at a time with limited cell service (in some beautiful areas!), with a possibility of backcountry camping.  Housing will be provided in </w:t>
      </w:r>
      <w:r w:rsidR="007C21BC">
        <w:rPr>
          <w:rFonts w:ascii="Segoe UI" w:hAnsi="Segoe UI" w:cs="Segoe UI"/>
          <w:color w:val="353C41"/>
          <w:sz w:val="21"/>
          <w:szCs w:val="21"/>
        </w:rPr>
        <w:t>either Flagstaff, AZ, Boulder City, NV or Reno, NV.</w:t>
      </w:r>
      <w:r>
        <w:rPr>
          <w:rFonts w:ascii="Segoe UI" w:hAnsi="Segoe UI" w:cs="Segoe UI"/>
          <w:color w:val="353C41"/>
          <w:sz w:val="21"/>
          <w:szCs w:val="21"/>
        </w:rPr>
        <w:t xml:space="preserve"> </w:t>
      </w:r>
    </w:p>
    <w:p w14:paraId="43C8B5DE" w14:textId="470FA169" w:rsidR="005317DF" w:rsidRDefault="005317DF" w:rsidP="005317DF">
      <w:pPr>
        <w:pStyle w:val="NormalWeb"/>
        <w:shd w:val="clear" w:color="auto" w:fill="FFFFFF"/>
        <w:rPr>
          <w:rFonts w:ascii="Segoe UI" w:hAnsi="Segoe UI" w:cs="Segoe UI"/>
          <w:color w:val="353C41"/>
          <w:sz w:val="21"/>
          <w:szCs w:val="21"/>
        </w:rPr>
      </w:pPr>
      <w:r>
        <w:rPr>
          <w:rFonts w:ascii="Segoe UI" w:hAnsi="Segoe UI" w:cs="Segoe UI"/>
          <w:color w:val="353C41"/>
          <w:sz w:val="21"/>
          <w:szCs w:val="21"/>
        </w:rPr>
        <w:t xml:space="preserve">These temporary, full-time positions will last from </w:t>
      </w:r>
      <w:r w:rsidR="00997E8D">
        <w:rPr>
          <w:rFonts w:ascii="Segoe UI" w:hAnsi="Segoe UI" w:cs="Segoe UI"/>
          <w:color w:val="353C41"/>
          <w:sz w:val="21"/>
          <w:szCs w:val="21"/>
        </w:rPr>
        <w:t>March through May with the possibility of extension through the fall.</w:t>
      </w:r>
    </w:p>
    <w:p w14:paraId="0D8DC1B0" w14:textId="77777777" w:rsidR="007326B7" w:rsidRDefault="005317DF" w:rsidP="00997E8D">
      <w:pPr>
        <w:pStyle w:val="NormalWeb"/>
        <w:shd w:val="clear" w:color="auto" w:fill="FFFFFF"/>
        <w:rPr>
          <w:rFonts w:ascii="Segoe UI" w:hAnsi="Segoe UI" w:cs="Segoe UI"/>
          <w:color w:val="353C41"/>
          <w:sz w:val="21"/>
          <w:szCs w:val="21"/>
        </w:rPr>
      </w:pPr>
      <w:r>
        <w:rPr>
          <w:rStyle w:val="Strong"/>
          <w:rFonts w:ascii="Segoe UI" w:hAnsi="Segoe UI" w:cs="Segoe UI"/>
          <w:color w:val="353C41"/>
          <w:sz w:val="21"/>
          <w:szCs w:val="21"/>
        </w:rPr>
        <w:t>Qualifications: </w:t>
      </w:r>
      <w:r>
        <w:rPr>
          <w:rFonts w:ascii="Segoe UI" w:hAnsi="Segoe UI" w:cs="Segoe UI"/>
          <w:color w:val="353C41"/>
          <w:sz w:val="21"/>
          <w:szCs w:val="21"/>
        </w:rPr>
        <w:t xml:space="preserve"> Applicants must have prior experience with avian monitoring, </w:t>
      </w:r>
      <w:r w:rsidR="00D2583E">
        <w:rPr>
          <w:rFonts w:ascii="Segoe UI" w:hAnsi="Segoe UI" w:cs="Segoe UI"/>
          <w:color w:val="353C41"/>
          <w:sz w:val="21"/>
          <w:szCs w:val="21"/>
        </w:rPr>
        <w:t>ideally</w:t>
      </w:r>
      <w:r>
        <w:rPr>
          <w:rFonts w:ascii="Segoe UI" w:hAnsi="Segoe UI" w:cs="Segoe UI"/>
          <w:color w:val="353C41"/>
          <w:sz w:val="21"/>
          <w:szCs w:val="21"/>
        </w:rPr>
        <w:t xml:space="preserve"> in the western/southwestern U.S., driving 4x4 vehicles over rough terrain, be in excellent physical condition and comfortable hiking in rugged off-trail conditions. </w:t>
      </w:r>
      <w:r w:rsidR="00D2583E">
        <w:rPr>
          <w:rFonts w:ascii="Segoe UI" w:hAnsi="Segoe UI" w:cs="Segoe UI"/>
          <w:color w:val="353C41"/>
          <w:sz w:val="21"/>
          <w:szCs w:val="21"/>
        </w:rPr>
        <w:t xml:space="preserve">Applicants should be able to demonstrate their ability to identify Pinyon Jays in the field and preference will be given to those who can demonstrate knowledge on Pinyon Jay behavior or previous experience working in Pinyon-Juniper woodlands. </w:t>
      </w:r>
      <w:r w:rsidR="007326B7">
        <w:rPr>
          <w:rFonts w:ascii="Segoe UI" w:hAnsi="Segoe UI" w:cs="Segoe UI"/>
          <w:color w:val="353C41"/>
          <w:sz w:val="21"/>
          <w:szCs w:val="21"/>
        </w:rPr>
        <w:t xml:space="preserve">Experience conducting nesting surveys or point counts is a plus. </w:t>
      </w:r>
    </w:p>
    <w:p w14:paraId="41FF0D70" w14:textId="77BC4AC8" w:rsidR="005317DF" w:rsidRDefault="007326B7" w:rsidP="00997E8D">
      <w:pPr>
        <w:pStyle w:val="NormalWeb"/>
        <w:shd w:val="clear" w:color="auto" w:fill="FFFFFF"/>
        <w:rPr>
          <w:rFonts w:ascii="Segoe UI" w:hAnsi="Segoe UI" w:cs="Segoe UI"/>
          <w:color w:val="353C41"/>
          <w:sz w:val="21"/>
          <w:szCs w:val="21"/>
        </w:rPr>
      </w:pPr>
      <w:r>
        <w:rPr>
          <w:rFonts w:ascii="Segoe UI" w:hAnsi="Segoe UI" w:cs="Segoe UI"/>
          <w:color w:val="353C41"/>
          <w:sz w:val="21"/>
          <w:szCs w:val="21"/>
        </w:rPr>
        <w:t>Applicatants</w:t>
      </w:r>
      <w:r w:rsidR="005317DF">
        <w:rPr>
          <w:rFonts w:ascii="Segoe UI" w:hAnsi="Segoe UI" w:cs="Segoe UI"/>
          <w:color w:val="353C41"/>
          <w:sz w:val="21"/>
          <w:szCs w:val="21"/>
        </w:rPr>
        <w:t xml:space="preserve"> </w:t>
      </w:r>
      <w:r w:rsidR="00D2583E">
        <w:rPr>
          <w:rFonts w:ascii="Segoe UI" w:hAnsi="Segoe UI" w:cs="Segoe UI"/>
          <w:color w:val="353C41"/>
          <w:sz w:val="21"/>
          <w:szCs w:val="21"/>
        </w:rPr>
        <w:t xml:space="preserve">should </w:t>
      </w:r>
      <w:r w:rsidR="005317DF">
        <w:rPr>
          <w:rFonts w:ascii="Segoe UI" w:hAnsi="Segoe UI" w:cs="Segoe UI"/>
          <w:color w:val="353C41"/>
          <w:sz w:val="21"/>
          <w:szCs w:val="21"/>
        </w:rPr>
        <w:t>be comfortable working and camping independently</w:t>
      </w:r>
      <w:r w:rsidR="00124AA1">
        <w:rPr>
          <w:rFonts w:ascii="Segoe UI" w:hAnsi="Segoe UI" w:cs="Segoe UI"/>
          <w:color w:val="353C41"/>
          <w:sz w:val="21"/>
          <w:szCs w:val="21"/>
        </w:rPr>
        <w:t xml:space="preserve"> or with a partner</w:t>
      </w:r>
      <w:r w:rsidR="005317DF">
        <w:rPr>
          <w:rFonts w:ascii="Segoe UI" w:hAnsi="Segoe UI" w:cs="Segoe UI"/>
          <w:color w:val="353C41"/>
          <w:sz w:val="21"/>
          <w:szCs w:val="21"/>
        </w:rPr>
        <w:t xml:space="preserve"> in remote locations and willing to work long days in the field. Survey sites may require working with a partner with little or no contact with the outside world for up to 10 days. A good sense of humor</w:t>
      </w:r>
      <w:r w:rsidR="00D2583E">
        <w:rPr>
          <w:rFonts w:ascii="Segoe UI" w:hAnsi="Segoe UI" w:cs="Segoe UI"/>
          <w:color w:val="353C41"/>
          <w:sz w:val="21"/>
          <w:szCs w:val="21"/>
        </w:rPr>
        <w:t xml:space="preserve"> and sense of adventure</w:t>
      </w:r>
      <w:r w:rsidR="005317DF">
        <w:rPr>
          <w:rFonts w:ascii="Segoe UI" w:hAnsi="Segoe UI" w:cs="Segoe UI"/>
          <w:color w:val="353C41"/>
          <w:sz w:val="21"/>
          <w:szCs w:val="21"/>
        </w:rPr>
        <w:t xml:space="preserve"> is also a plus!</w:t>
      </w:r>
      <w:r w:rsidR="00124AA1">
        <w:rPr>
          <w:rFonts w:ascii="Segoe UI" w:hAnsi="Segoe UI" w:cs="Segoe UI"/>
          <w:color w:val="353C41"/>
          <w:sz w:val="21"/>
          <w:szCs w:val="21"/>
        </w:rPr>
        <w:t xml:space="preserve"> Experience with field data collection using Field Maps is preferre</w:t>
      </w:r>
      <w:r w:rsidR="00D2583E">
        <w:rPr>
          <w:rFonts w:ascii="Segoe UI" w:hAnsi="Segoe UI" w:cs="Segoe UI"/>
          <w:color w:val="353C41"/>
          <w:sz w:val="21"/>
          <w:szCs w:val="21"/>
        </w:rPr>
        <w:t>d.</w:t>
      </w:r>
    </w:p>
    <w:p w14:paraId="70B369D6" w14:textId="1E879981" w:rsidR="005317DF" w:rsidRDefault="005317DF" w:rsidP="005317DF">
      <w:pPr>
        <w:pStyle w:val="NormalWeb"/>
        <w:shd w:val="clear" w:color="auto" w:fill="FFFFFF"/>
        <w:rPr>
          <w:rFonts w:ascii="Segoe UI" w:hAnsi="Segoe UI" w:cs="Segoe UI"/>
          <w:color w:val="353C41"/>
          <w:sz w:val="21"/>
          <w:szCs w:val="21"/>
        </w:rPr>
      </w:pPr>
      <w:r>
        <w:rPr>
          <w:rStyle w:val="Strong"/>
          <w:rFonts w:ascii="Segoe UI" w:hAnsi="Segoe UI" w:cs="Segoe UI"/>
          <w:color w:val="353C41"/>
          <w:sz w:val="21"/>
          <w:szCs w:val="21"/>
        </w:rPr>
        <w:t>Compensation</w:t>
      </w:r>
      <w:r>
        <w:rPr>
          <w:rFonts w:ascii="Segoe UI" w:hAnsi="Segoe UI" w:cs="Segoe UI"/>
          <w:color w:val="353C41"/>
          <w:sz w:val="21"/>
          <w:szCs w:val="21"/>
        </w:rPr>
        <w:t xml:space="preserve">: </w:t>
      </w:r>
      <w:r w:rsidR="002662F4">
        <w:rPr>
          <w:rFonts w:ascii="Segoe UI" w:hAnsi="Segoe UI" w:cs="Segoe UI"/>
          <w:color w:val="353C41"/>
          <w:sz w:val="21"/>
          <w:szCs w:val="21"/>
        </w:rPr>
        <w:t>$2,</w:t>
      </w:r>
      <w:r w:rsidR="00997E8D">
        <w:rPr>
          <w:rFonts w:ascii="Segoe UI" w:hAnsi="Segoe UI" w:cs="Segoe UI"/>
          <w:color w:val="353C41"/>
          <w:sz w:val="21"/>
          <w:szCs w:val="21"/>
        </w:rPr>
        <w:t>4</w:t>
      </w:r>
      <w:r w:rsidR="002662F4">
        <w:rPr>
          <w:rFonts w:ascii="Segoe UI" w:hAnsi="Segoe UI" w:cs="Segoe UI"/>
          <w:color w:val="353C41"/>
          <w:sz w:val="21"/>
          <w:szCs w:val="21"/>
        </w:rPr>
        <w:t>00-$2,</w:t>
      </w:r>
      <w:r w:rsidR="00997E8D">
        <w:rPr>
          <w:rFonts w:ascii="Segoe UI" w:hAnsi="Segoe UI" w:cs="Segoe UI"/>
          <w:color w:val="353C41"/>
          <w:sz w:val="21"/>
          <w:szCs w:val="21"/>
        </w:rPr>
        <w:t>8</w:t>
      </w:r>
      <w:r w:rsidR="002662F4">
        <w:rPr>
          <w:rFonts w:ascii="Segoe UI" w:hAnsi="Segoe UI" w:cs="Segoe UI"/>
          <w:color w:val="353C41"/>
          <w:sz w:val="21"/>
          <w:szCs w:val="21"/>
        </w:rPr>
        <w:t xml:space="preserve">00 </w:t>
      </w:r>
      <w:r>
        <w:rPr>
          <w:rFonts w:ascii="Segoe UI" w:hAnsi="Segoe UI" w:cs="Segoe UI"/>
          <w:color w:val="353C41"/>
          <w:sz w:val="21"/>
          <w:szCs w:val="21"/>
        </w:rPr>
        <w:t xml:space="preserve">per month depending on experience. </w:t>
      </w:r>
      <w:r w:rsidR="00997E8D">
        <w:rPr>
          <w:rFonts w:ascii="Segoe UI" w:hAnsi="Segoe UI" w:cs="Segoe UI"/>
          <w:color w:val="353C41"/>
          <w:sz w:val="21"/>
          <w:szCs w:val="21"/>
        </w:rPr>
        <w:t>Field v</w:t>
      </w:r>
      <w:r>
        <w:rPr>
          <w:rFonts w:ascii="Segoe UI" w:hAnsi="Segoe UI" w:cs="Segoe UI"/>
          <w:color w:val="353C41"/>
          <w:sz w:val="21"/>
          <w:szCs w:val="21"/>
        </w:rPr>
        <w:t xml:space="preserve">ehicle </w:t>
      </w:r>
      <w:r w:rsidR="00D2583E">
        <w:rPr>
          <w:rFonts w:ascii="Segoe UI" w:hAnsi="Segoe UI" w:cs="Segoe UI"/>
          <w:color w:val="353C41"/>
          <w:sz w:val="21"/>
          <w:szCs w:val="21"/>
        </w:rPr>
        <w:t xml:space="preserve">and housing </w:t>
      </w:r>
      <w:r>
        <w:rPr>
          <w:rFonts w:ascii="Segoe UI" w:hAnsi="Segoe UI" w:cs="Segoe UI"/>
          <w:color w:val="353C41"/>
          <w:sz w:val="21"/>
          <w:szCs w:val="21"/>
        </w:rPr>
        <w:t>will be provided.</w:t>
      </w:r>
    </w:p>
    <w:p w14:paraId="2DF02304" w14:textId="66386E06" w:rsidR="005317DF" w:rsidRDefault="005317DF" w:rsidP="005317DF">
      <w:pPr>
        <w:pStyle w:val="NormalWeb"/>
        <w:shd w:val="clear" w:color="auto" w:fill="FFFFFF"/>
        <w:rPr>
          <w:rFonts w:ascii="Segoe UI" w:hAnsi="Segoe UI" w:cs="Segoe UI"/>
          <w:color w:val="353C41"/>
          <w:sz w:val="21"/>
          <w:szCs w:val="21"/>
        </w:rPr>
      </w:pPr>
      <w:r>
        <w:rPr>
          <w:rStyle w:val="Strong"/>
          <w:rFonts w:ascii="Segoe UI" w:hAnsi="Segoe UI" w:cs="Segoe UI"/>
          <w:color w:val="353C41"/>
          <w:sz w:val="21"/>
          <w:szCs w:val="21"/>
        </w:rPr>
        <w:t>To Apply:</w:t>
      </w:r>
      <w:r>
        <w:rPr>
          <w:rFonts w:ascii="Segoe UI" w:hAnsi="Segoe UI" w:cs="Segoe UI"/>
          <w:color w:val="353C41"/>
          <w:sz w:val="21"/>
          <w:szCs w:val="21"/>
        </w:rPr>
        <w:t>  Please email resume</w:t>
      </w:r>
      <w:r w:rsidR="00564DE0">
        <w:rPr>
          <w:rFonts w:ascii="Segoe UI" w:hAnsi="Segoe UI" w:cs="Segoe UI"/>
          <w:color w:val="353C41"/>
          <w:sz w:val="21"/>
          <w:szCs w:val="21"/>
        </w:rPr>
        <w:t xml:space="preserve">, </w:t>
      </w:r>
      <w:r>
        <w:rPr>
          <w:rFonts w:ascii="Segoe UI" w:hAnsi="Segoe UI" w:cs="Segoe UI"/>
          <w:color w:val="353C41"/>
          <w:sz w:val="21"/>
          <w:szCs w:val="21"/>
        </w:rPr>
        <w:t>cover letter</w:t>
      </w:r>
      <w:r w:rsidR="00564DE0">
        <w:rPr>
          <w:rFonts w:ascii="Segoe UI" w:hAnsi="Segoe UI" w:cs="Segoe UI"/>
          <w:color w:val="353C41"/>
          <w:sz w:val="21"/>
          <w:szCs w:val="21"/>
        </w:rPr>
        <w:t xml:space="preserve">, and 3 references </w:t>
      </w:r>
      <w:r>
        <w:rPr>
          <w:rFonts w:ascii="Segoe UI" w:hAnsi="Segoe UI" w:cs="Segoe UI"/>
          <w:color w:val="353C41"/>
          <w:sz w:val="21"/>
          <w:szCs w:val="21"/>
        </w:rPr>
        <w:t>to Kayla Henry at henry@gbbo.org</w:t>
      </w:r>
    </w:p>
    <w:p w14:paraId="08338284" w14:textId="0D620A15" w:rsidR="00866F7F" w:rsidRPr="00564DE0" w:rsidRDefault="002C705A">
      <w:pPr>
        <w:rPr>
          <w:b/>
          <w:bCs/>
          <w:color w:val="595959" w:themeColor="text1" w:themeTint="A6"/>
        </w:rPr>
      </w:pPr>
      <w:r w:rsidRPr="00564DE0">
        <w:rPr>
          <w:b/>
          <w:bCs/>
          <w:color w:val="595959" w:themeColor="text1" w:themeTint="A6"/>
        </w:rPr>
        <w:t xml:space="preserve">Last date to apply: </w:t>
      </w:r>
      <w:r w:rsidR="00997E8D">
        <w:rPr>
          <w:b/>
          <w:bCs/>
          <w:color w:val="595959" w:themeColor="text1" w:themeTint="A6"/>
        </w:rPr>
        <w:t>December 15</w:t>
      </w:r>
      <w:r w:rsidR="00997E8D" w:rsidRPr="00997E8D">
        <w:rPr>
          <w:b/>
          <w:bCs/>
          <w:color w:val="595959" w:themeColor="text1" w:themeTint="A6"/>
          <w:vertAlign w:val="superscript"/>
        </w:rPr>
        <w:t>th</w:t>
      </w:r>
      <w:r w:rsidR="00997E8D">
        <w:rPr>
          <w:b/>
          <w:bCs/>
          <w:color w:val="595959" w:themeColor="text1" w:themeTint="A6"/>
        </w:rPr>
        <w:t xml:space="preserve"> </w:t>
      </w:r>
    </w:p>
    <w:sectPr w:rsidR="00866F7F" w:rsidRPr="00564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7DF"/>
    <w:rsid w:val="00124AA1"/>
    <w:rsid w:val="002662F4"/>
    <w:rsid w:val="002C705A"/>
    <w:rsid w:val="005317DF"/>
    <w:rsid w:val="00564DE0"/>
    <w:rsid w:val="00671D66"/>
    <w:rsid w:val="007326B7"/>
    <w:rsid w:val="007C21BC"/>
    <w:rsid w:val="00866F7F"/>
    <w:rsid w:val="0091321E"/>
    <w:rsid w:val="00997E8D"/>
    <w:rsid w:val="00A25A91"/>
    <w:rsid w:val="00AE2B6F"/>
    <w:rsid w:val="00D2583E"/>
    <w:rsid w:val="00D92080"/>
    <w:rsid w:val="00EB2158"/>
    <w:rsid w:val="00F5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629B"/>
  <w15:chartTrackingRefBased/>
  <w15:docId w15:val="{CB10FF4F-B132-421A-B60C-DE9C89C4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17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7DF"/>
    <w:rPr>
      <w:b/>
      <w:bCs/>
    </w:rPr>
  </w:style>
  <w:style w:type="character" w:styleId="CommentReference">
    <w:name w:val="annotation reference"/>
    <w:basedOn w:val="DefaultParagraphFont"/>
    <w:uiPriority w:val="99"/>
    <w:semiHidden/>
    <w:unhideWhenUsed/>
    <w:rsid w:val="002C705A"/>
    <w:rPr>
      <w:sz w:val="16"/>
      <w:szCs w:val="16"/>
    </w:rPr>
  </w:style>
  <w:style w:type="paragraph" w:styleId="CommentText">
    <w:name w:val="annotation text"/>
    <w:basedOn w:val="Normal"/>
    <w:link w:val="CommentTextChar"/>
    <w:uiPriority w:val="99"/>
    <w:unhideWhenUsed/>
    <w:rsid w:val="002C705A"/>
    <w:pPr>
      <w:spacing w:line="240" w:lineRule="auto"/>
    </w:pPr>
    <w:rPr>
      <w:sz w:val="20"/>
      <w:szCs w:val="20"/>
    </w:rPr>
  </w:style>
  <w:style w:type="character" w:customStyle="1" w:styleId="CommentTextChar">
    <w:name w:val="Comment Text Char"/>
    <w:basedOn w:val="DefaultParagraphFont"/>
    <w:link w:val="CommentText"/>
    <w:uiPriority w:val="99"/>
    <w:rsid w:val="002C705A"/>
    <w:rPr>
      <w:sz w:val="20"/>
      <w:szCs w:val="20"/>
    </w:rPr>
  </w:style>
  <w:style w:type="paragraph" w:styleId="CommentSubject">
    <w:name w:val="annotation subject"/>
    <w:basedOn w:val="CommentText"/>
    <w:next w:val="CommentText"/>
    <w:link w:val="CommentSubjectChar"/>
    <w:uiPriority w:val="99"/>
    <w:semiHidden/>
    <w:unhideWhenUsed/>
    <w:rsid w:val="002C705A"/>
    <w:rPr>
      <w:b/>
      <w:bCs/>
    </w:rPr>
  </w:style>
  <w:style w:type="character" w:customStyle="1" w:styleId="CommentSubjectChar">
    <w:name w:val="Comment Subject Char"/>
    <w:basedOn w:val="CommentTextChar"/>
    <w:link w:val="CommentSubject"/>
    <w:uiPriority w:val="99"/>
    <w:semiHidden/>
    <w:rsid w:val="002C705A"/>
    <w:rPr>
      <w:b/>
      <w:bCs/>
      <w:sz w:val="20"/>
      <w:szCs w:val="20"/>
    </w:rPr>
  </w:style>
  <w:style w:type="paragraph" w:styleId="BalloonText">
    <w:name w:val="Balloon Text"/>
    <w:basedOn w:val="Normal"/>
    <w:link w:val="BalloonTextChar"/>
    <w:uiPriority w:val="99"/>
    <w:semiHidden/>
    <w:unhideWhenUsed/>
    <w:rsid w:val="00D25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83E"/>
    <w:rPr>
      <w:rFonts w:ascii="Segoe UI" w:hAnsi="Segoe UI" w:cs="Segoe UI"/>
      <w:sz w:val="18"/>
      <w:szCs w:val="18"/>
    </w:rPr>
  </w:style>
  <w:style w:type="paragraph" w:styleId="Revision">
    <w:name w:val="Revision"/>
    <w:hidden/>
    <w:uiPriority w:val="99"/>
    <w:semiHidden/>
    <w:rsid w:val="002662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3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Henry</dc:creator>
  <cp:keywords/>
  <dc:description/>
  <cp:lastModifiedBy>kelly colegrove</cp:lastModifiedBy>
  <cp:revision>4</cp:revision>
  <cp:lastPrinted>2022-12-15T15:21:00Z</cp:lastPrinted>
  <dcterms:created xsi:type="dcterms:W3CDTF">2023-11-06T17:42:00Z</dcterms:created>
  <dcterms:modified xsi:type="dcterms:W3CDTF">2023-11-13T22:01:00Z</dcterms:modified>
</cp:coreProperties>
</file>